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2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"/>
        <w:gridCol w:w="873"/>
        <w:gridCol w:w="3651"/>
        <w:gridCol w:w="1171"/>
        <w:gridCol w:w="855"/>
        <w:gridCol w:w="494"/>
        <w:gridCol w:w="2252"/>
        <w:gridCol w:w="1093"/>
        <w:gridCol w:w="884"/>
        <w:gridCol w:w="1689"/>
        <w:gridCol w:w="97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4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淮南市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2021年度皖北地区青年创业贷款财政贴息项目汇总表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县区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所属乡镇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贷款项目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贷款金额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贷款期限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（月）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还款时间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（2020年 月 日）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贴息资金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寿县板桥镇板桥街道红四方农资连锁店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板桥镇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史亚方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农资经营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2020/5/9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寿县安丰塘镇把永娣联通专营店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安丰塘镇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把永娣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联通通信业务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2020/12/16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寿县安云湖羊养殖专业合作社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双桥镇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孙全安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养殖选购饲料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2020/12/18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寿县张李富华羊养殖专业合作社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张李乡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孙香俊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饲养湖羊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2020/11/5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寿县双博文具有限公司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板桥镇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陶应伟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文具制造、木材加工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淮南禾兴园林绿化工程有限公司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寿春镇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葛保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花卉种苗盆栽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2020/8/27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寿县全全牲畜养殖有限公司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双桥镇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孙全倩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畜禽养殖、销售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2020/12/17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寿县西门外建材大市场峻哲厨卫电器直营店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寿春镇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王娟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厨房电器零售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2020/12/2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寿县三觉镇杰宝养猪场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三觉镇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张修杰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生猪、水产品养殖及销售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2020/3/7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寿县正阳关镇禾田梦农产品经营部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正阳关镇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王合婷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农产品经营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2020/8/22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寿县炎刘镇福泰生猪养殖场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炎刘镇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王磊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生猪养殖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寿县双桥镇兴业山羊养殖场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双桥镇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洪勇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山羊养殖、销售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2020/12/14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寿县喜洋洋畜牧养殖有限公司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茶庵镇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杨之山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畜牧养殖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2020/9/30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寿县正阳关镇天和门业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正阳关镇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高亮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门窗防盗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寿县景丰梅花鹿养殖专业合作社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双庙集镇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丁甫健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梅花鹿养殖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2020/12/22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寿县爱健康电子商务有限公司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双庙集镇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单军锋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零售业、养殖销售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2020/12/26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寿县保义镇常涛百货店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保义镇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常涛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日用百货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2020/3/23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寿县谷丰生态农业科技有限公司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正阳关镇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余成海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粮食加工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寿县涧沟镇农民城十字街移动通信代办点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涧沟镇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郭桂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手机服务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2020/2/4 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县区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所属乡镇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贷款项目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贷款金额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贷款期限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（月）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还款时间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（2020年 月 日）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贴息资金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淮南市能畅建筑装饰工程有限公司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寿春镇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卞修敏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建筑装饰工程施工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2020/12/5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寿县佳禾服装有限公司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安丰塘镇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丁家庆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服装、医疗器械制造销售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2020/5/23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寿县三觉镇勇梅农副产品加工厂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三觉镇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许勇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预包装食品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寿县康玉甲鱼养殖专业合作社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安丰塘镇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江桂金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甲鱼养殖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寿县青云山龙虾养殖专业合作社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茶庵镇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邓特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水产品养殖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寿县西门外仁海奶粉批发部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寿春镇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陶静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预包装食品、母婴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2020/12/9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寿县东豪农机专业合作社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安丰塘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史东豪 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农机服务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2020/9/2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寿县丰茂水产养殖专业合作社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炎刘镇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李春春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2020/12/28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寿县邦博农业科技有限公司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涧沟镇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唐新全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农业种植技术研发、服务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寿县诗达特集成吊顶经营部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寿春镇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郑照勇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建材吊顶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2020/5/18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寿县天兴水产品养殖专业合作社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迎河镇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熊永权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农业种植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2020/12/24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寿县工业园区皇派门窗经营部 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寿春镇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刘蕊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门窗销售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2020/5/11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凤台县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凤台县尚塘乡婧瑶休闲中心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尚塘乡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孙虎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农资经营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2020/11/23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凤台县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个体户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尚塘镇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宋扬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日用品店面扩大经营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2020/4/14 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凤台县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凤台县桂集镇耕读家庭农场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桂集镇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刘树跃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钢架大棚农业生产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凤台县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凤台县海林梅花鹿养殖有限公司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凤凰镇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高王军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梅花鹿养殖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凤台县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凤台县振洁畜牧养殖有限公司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凤凰镇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李玉辉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畜牧水产养殖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2020/3/12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凤台县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淮南市润丰园食品有限公司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李冲回族乡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刘燚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食品生产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2020/10/30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凤台县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凤台县尚塘乡王春雨超市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尚塘镇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王春雨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店面扩大经营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2020/10/2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凤台县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个体户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尚塘镇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孙玉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农资经营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2020/11/28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凤台县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凤台县岳张集镇勤保粮食收购站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岳张集镇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高勤保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粮食收购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2020/9/1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县区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所属乡镇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贷款项目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贷款金额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贷款期限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（月）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还款时间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（2020年 月 日）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贴息资金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凤台县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凤台县铭玉家庭农场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杨村镇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黄贵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水稻、小麦种植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2020/9/29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田家庵区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淮南市淮畔蔬菜种植专业合作社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安成镇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连传银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精品大棚蔬菜种植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2020/12/31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田家庵区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安徽花蜜花开食品有限公司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安成经济开发区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潘升龙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扩大企业经营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2020/7/14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田家庵区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田家庵区东城国芮商行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淮滨街道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张浩然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拓展演出用品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谢家集区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安徽七曜航空技术有限公司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平山街道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王亚迪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无人机项目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2020/12/22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谢家集区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安徽秋然农业科技有限公司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孤堆回族乡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周树花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农业种植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2020/9/23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谢家集区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淮南市恒福花卉苗木种植专业合作社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孤堆回族乡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李翔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花卉苗木、葡萄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2020/8/30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谢家集区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谢家集区美好乡村超市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孤堆回族乡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孙伟伟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2020/8/21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潘集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淮南市通达九州生态农业有限公司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芦集镇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梁敏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食用菌种植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2020/11/5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潘集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淮南市德恩生态农业有限公司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芦集镇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董德恩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化肥农药采购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2020/11/20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潘集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凤台县凤凰镇馨月家庭农场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芦集镇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李波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草莓种植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2020/5/12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潘集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淮南市金老大生态农业有限公司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芦集镇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金少军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葡萄种植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2020/11/24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潘集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潘集区贺疃乡昌润超市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贺疃镇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关廷双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超市经营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2020/12/7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潘集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淮南市心农电子商务有限公司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架河镇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王明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农商品电商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2020/12/19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潘集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潘集区许克春商行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架河镇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许克春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2020/12/24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潘集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潘集区弘信电器商行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田集街道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张志强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扩大家电经营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2020/12/16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潘集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淮南市羽润禽业有限公司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贺疃镇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顾香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养殖孵化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潘集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潘集区芦集镇怀苹粮油销售门市部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芦集镇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胡云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粮油销售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2020/10/26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潘集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潘集区陈平养殖场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芦集镇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陈利龙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养鱼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2020/1/24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潘集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淮南市宇晨秸秆综合利用有限公司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祁集镇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谢一辉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购置设备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417" w:right="1417" w:bottom="1417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B77D07F0-6421-4DFF-ABC2-983031EBCD3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F7A6D3E-5141-475F-83FD-A95E129E456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73"/>
    <w:rsid w:val="00115F7A"/>
    <w:rsid w:val="003D64AB"/>
    <w:rsid w:val="003E6441"/>
    <w:rsid w:val="00C73773"/>
    <w:rsid w:val="04430ACC"/>
    <w:rsid w:val="071A44C3"/>
    <w:rsid w:val="094E61DA"/>
    <w:rsid w:val="131C73DD"/>
    <w:rsid w:val="13924689"/>
    <w:rsid w:val="181E2F8D"/>
    <w:rsid w:val="1AB86853"/>
    <w:rsid w:val="1BB852F3"/>
    <w:rsid w:val="206400AA"/>
    <w:rsid w:val="20717ED9"/>
    <w:rsid w:val="24F300B1"/>
    <w:rsid w:val="2AB10A93"/>
    <w:rsid w:val="2B281818"/>
    <w:rsid w:val="2B656FBB"/>
    <w:rsid w:val="2CFC74FE"/>
    <w:rsid w:val="2F7E74BB"/>
    <w:rsid w:val="32FA5F67"/>
    <w:rsid w:val="33AE031C"/>
    <w:rsid w:val="35A631D7"/>
    <w:rsid w:val="36085E95"/>
    <w:rsid w:val="3AD630BC"/>
    <w:rsid w:val="3C230A1B"/>
    <w:rsid w:val="3C844F06"/>
    <w:rsid w:val="41301FF7"/>
    <w:rsid w:val="43EA6352"/>
    <w:rsid w:val="4546066F"/>
    <w:rsid w:val="56A22001"/>
    <w:rsid w:val="57D90514"/>
    <w:rsid w:val="58C12536"/>
    <w:rsid w:val="5C6C6E4B"/>
    <w:rsid w:val="5F1B3BDE"/>
    <w:rsid w:val="658C6E42"/>
    <w:rsid w:val="665E3CBC"/>
    <w:rsid w:val="6B920CC7"/>
    <w:rsid w:val="6D1E6590"/>
    <w:rsid w:val="707E2E14"/>
    <w:rsid w:val="77C02749"/>
    <w:rsid w:val="78262FD4"/>
    <w:rsid w:val="7CCD713E"/>
    <w:rsid w:val="7F9E1C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185</Words>
  <Characters>1059</Characters>
  <Lines>8</Lines>
  <Paragraphs>2</Paragraphs>
  <TotalTime>5</TotalTime>
  <ScaleCrop>false</ScaleCrop>
  <LinksUpToDate>false</LinksUpToDate>
  <CharactersWithSpaces>1242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root</dc:creator>
  <cp:lastModifiedBy>李根</cp:lastModifiedBy>
  <cp:lastPrinted>2021-07-19T08:06:00Z</cp:lastPrinted>
  <dcterms:modified xsi:type="dcterms:W3CDTF">2021-07-21T00:43:39Z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46BC2F86A0134070AF2B65F6971D3669</vt:lpwstr>
  </property>
</Properties>
</file>